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719" w:rsidRDefault="00CA1719">
      <w:r w:rsidRPr="00CA1719">
        <w:rPr>
          <w:noProof/>
        </w:rPr>
        <w:drawing>
          <wp:anchor distT="0" distB="0" distL="114300" distR="114300" simplePos="0" relativeHeight="251658240" behindDoc="0" locked="0" layoutInCell="1" allowOverlap="1">
            <wp:simplePos x="0" y="0"/>
            <wp:positionH relativeFrom="column">
              <wp:posOffset>2270125</wp:posOffset>
            </wp:positionH>
            <wp:positionV relativeFrom="paragraph">
              <wp:posOffset>-530225</wp:posOffset>
            </wp:positionV>
            <wp:extent cx="1354631" cy="1264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354631" cy="1264920"/>
                    </a:xfrm>
                    <a:prstGeom prst="rect">
                      <a:avLst/>
                    </a:prstGeom>
                  </pic:spPr>
                </pic:pic>
              </a:graphicData>
            </a:graphic>
            <wp14:sizeRelH relativeFrom="margin">
              <wp14:pctWidth>0</wp14:pctWidth>
            </wp14:sizeRelH>
            <wp14:sizeRelV relativeFrom="margin">
              <wp14:pctHeight>0</wp14:pctHeight>
            </wp14:sizeRelV>
          </wp:anchor>
        </w:drawing>
      </w:r>
    </w:p>
    <w:p w:rsidR="00CA1719" w:rsidRDefault="00CA1719"/>
    <w:p w:rsidR="00CA1719" w:rsidRDefault="00CA1719"/>
    <w:p w:rsidR="00CA1719" w:rsidRPr="00CA1719" w:rsidRDefault="00CA1719" w:rsidP="00CA1719">
      <w:pPr>
        <w:jc w:val="center"/>
        <w:rPr>
          <w:b/>
          <w:sz w:val="40"/>
          <w:szCs w:val="40"/>
          <w:u w:val="single"/>
        </w:rPr>
      </w:pPr>
      <w:r w:rsidRPr="00CA1719">
        <w:rPr>
          <w:b/>
          <w:sz w:val="40"/>
          <w:szCs w:val="40"/>
          <w:u w:val="single"/>
        </w:rPr>
        <w:t>EBU Select Manager Information</w:t>
      </w:r>
    </w:p>
    <w:p w:rsidR="00CA1719" w:rsidRDefault="00CA1719"/>
    <w:p w:rsidR="00CA1719" w:rsidRDefault="00CA1719">
      <w:r w:rsidRPr="00CA1719">
        <w:rPr>
          <w:b/>
        </w:rPr>
        <w:t>Thank you</w:t>
      </w:r>
      <w:r>
        <w:t xml:space="preserve"> for taking on the role of team manager for your child’s team! All of us at EBU appreciate your willingness to volunteer for this important role! The team manager is responsible for the administration of the team’s activities and for communication between the families on the team and the coach/club. The role of the team manager is critical to the success of the team and directly impacts the positive experience of the team. The role of the coach is to instruct players on their soccer skills and direct players at practices and games. The team manager handles the “off the field” responsibilities. </w:t>
      </w:r>
    </w:p>
    <w:p w:rsidR="006D541C" w:rsidRDefault="00CA1719">
      <w:r>
        <w:t>The following is an outline of the typical responsibilities of the team manager.</w:t>
      </w:r>
    </w:p>
    <w:p w:rsidR="00CA1719" w:rsidRPr="00CA1719" w:rsidRDefault="00CA1719">
      <w:pPr>
        <w:rPr>
          <w:b/>
          <w:u w:val="single"/>
        </w:rPr>
      </w:pPr>
      <w:r w:rsidRPr="00CA1719">
        <w:rPr>
          <w:b/>
          <w:u w:val="single"/>
        </w:rPr>
        <w:t xml:space="preserve">General Administration and Communication </w:t>
      </w:r>
    </w:p>
    <w:p w:rsidR="00CA1719" w:rsidRDefault="00CA1719">
      <w:r w:rsidRPr="00CA1719">
        <w:rPr>
          <w:b/>
        </w:rPr>
        <w:t>Contact List</w:t>
      </w:r>
      <w:r>
        <w:t xml:space="preserve"> - After offers have been extended and accepted, you will be able to view a roster with the names, phone numbers, &amp; email addresses for your entire team on </w:t>
      </w:r>
      <w:proofErr w:type="spellStart"/>
      <w:r>
        <w:t>PlayMetrics</w:t>
      </w:r>
      <w:proofErr w:type="spellEnd"/>
      <w:r>
        <w:t xml:space="preserve">. Be sure that everyone is receiving communications and add additional emails as needed. </w:t>
      </w:r>
      <w:proofErr w:type="spellStart"/>
      <w:r>
        <w:t>PlayMetrics</w:t>
      </w:r>
      <w:proofErr w:type="spellEnd"/>
      <w:r>
        <w:t xml:space="preserve"> is a great app to use for team contact information, game schedules, </w:t>
      </w:r>
      <w:r w:rsidR="00E6232D">
        <w:t>practice schedules</w:t>
      </w:r>
      <w:r>
        <w:t xml:space="preserve">, etc. </w:t>
      </w:r>
    </w:p>
    <w:p w:rsidR="00E6232D" w:rsidRDefault="00CA1719">
      <w:r w:rsidRPr="00CA1719">
        <w:rPr>
          <w:b/>
        </w:rPr>
        <w:t>Registration</w:t>
      </w:r>
      <w:r>
        <w:t xml:space="preserve"> - Please remind families to register and upload a headshot picture of their player for his/her player pass and the official team roster. The team cannot get registered with </w:t>
      </w:r>
      <w:r w:rsidR="00855F83">
        <w:t>their leagues</w:t>
      </w:r>
      <w:r>
        <w:t xml:space="preserve"> (and official rosters and player passes can’t be processed) until all players have registered and uploaded a headshot. Make sure you tell EBU staff about any changes to your roster (adds, drops, etc.). </w:t>
      </w:r>
    </w:p>
    <w:p w:rsidR="00CA1719" w:rsidRDefault="00CA1719">
      <w:r w:rsidRPr="00E6232D">
        <w:rPr>
          <w:b/>
        </w:rPr>
        <w:t>Team Expectations</w:t>
      </w:r>
      <w:r>
        <w:t xml:space="preserve"> - The coach should talk to the team/parents about practice and game expectations, their coaching philosophy, and goals for the team. Make sure your coach specifies how players/families should contact him/her.</w:t>
      </w:r>
    </w:p>
    <w:p w:rsidR="00E6232D" w:rsidRDefault="00E6232D">
      <w:r w:rsidRPr="00E6232D">
        <w:rPr>
          <w:b/>
        </w:rPr>
        <w:t xml:space="preserve">Team Accounts for All Teams </w:t>
      </w:r>
      <w:r>
        <w:rPr>
          <w:b/>
        </w:rPr>
        <w:t>NOT</w:t>
      </w:r>
      <w:r w:rsidRPr="00E6232D">
        <w:rPr>
          <w:b/>
        </w:rPr>
        <w:t xml:space="preserve"> Playing MLS Next, USYS Club v Club, Girls Academy, Girls Academy Aspire</w:t>
      </w:r>
      <w:r>
        <w:t xml:space="preserve"> - EBU collects $200 per select player at the start of fall and deposits it into each player’s team account. This money is used for </w:t>
      </w:r>
      <w:r w:rsidR="00855F83">
        <w:t xml:space="preserve">additional </w:t>
      </w:r>
      <w:r>
        <w:t>tournament registrations, team social events, gifts, and your coach’s expenses (meals/mileage/hotel). Once this money is spent, it is your team treasurer’s responsibility to collect any additional team fees needed to pay for team expenses. All team fees collected are given to the EBU Select Treasurer who will deposit the funds into each team’s account. (Note: Player registration and uniform fees are paid online by families and are not paid with team fees. Referee fees are paid upfront by the team and then reimbursed to the team account at the end of the season/year. Referee fees for the Wisconsin State Cup and Presidents Cup Tournaments are included in the team registration fee for these events.)</w:t>
      </w:r>
    </w:p>
    <w:p w:rsidR="00E6232D" w:rsidRDefault="00E6232D">
      <w:r w:rsidRPr="00E6232D">
        <w:rPr>
          <w:b/>
        </w:rPr>
        <w:t>Team Accounts for All MLS Next, USYS Club v Club, Girls Academy, Girls Academy Aspire</w:t>
      </w:r>
      <w:r>
        <w:t xml:space="preserve"> </w:t>
      </w:r>
      <w:r w:rsidRPr="00E6232D">
        <w:rPr>
          <w:b/>
        </w:rPr>
        <w:t>Teams</w:t>
      </w:r>
      <w:r>
        <w:t xml:space="preserve"> </w:t>
      </w:r>
      <w:proofErr w:type="gramStart"/>
      <w:r>
        <w:t xml:space="preserve">– </w:t>
      </w:r>
      <w:r w:rsidR="00855F83">
        <w:t xml:space="preserve"> A</w:t>
      </w:r>
      <w:r w:rsidR="00855F83" w:rsidRPr="00855F83">
        <w:t>ll</w:t>
      </w:r>
      <w:proofErr w:type="gramEnd"/>
      <w:r w:rsidR="00855F83" w:rsidRPr="00855F83">
        <w:t xml:space="preserve"> team expenses for league registration, tournament/event/showcase registration, referee fees and coaches travel were built into registration fees</w:t>
      </w:r>
      <w:r w:rsidR="00855F83">
        <w:t xml:space="preserve"> for these platforms</w:t>
      </w:r>
      <w:r w:rsidR="00855F83" w:rsidRPr="00855F83">
        <w:t xml:space="preserve">. As a result no additional money is </w:t>
      </w:r>
      <w:r w:rsidR="00855F83" w:rsidRPr="00855F83">
        <w:lastRenderedPageBreak/>
        <w:t>collected our set aside in a team fee account, and all expenses are paid directly by the Club.</w:t>
      </w:r>
      <w:r w:rsidR="00855F83">
        <w:t xml:space="preserve"> </w:t>
      </w:r>
      <w:r>
        <w:t>It is not used for team social events, gifts, or individual family expenses (hotel/travel/food). (Note: Player registration and uniform fees are paid online by families and are not paid with team fees.)</w:t>
      </w:r>
    </w:p>
    <w:p w:rsidR="00E6232D" w:rsidRDefault="00E6232D">
      <w:r w:rsidRPr="00E6232D">
        <w:rPr>
          <w:b/>
        </w:rPr>
        <w:t>Team Jobs</w:t>
      </w:r>
      <w:r>
        <w:t xml:space="preserve"> - EBU encourages managers to ask other parents to help with team jobs. This helps distribute team responsibilities to others, so the manager does not have to do “everything”. A description of recommended team jobs that can be assigned to parents is listed on our website. It is up to managers to decide which jobs they want to delegate and which jo</w:t>
      </w:r>
      <w:r w:rsidR="00FB47EA">
        <w:t>bs they want to do themselves. Some sample j</w:t>
      </w:r>
      <w:bookmarkStart w:id="0" w:name="_GoBack"/>
      <w:bookmarkEnd w:id="0"/>
      <w:r>
        <w:t>obs to consider delegating to other parents include statistician, event coordinator, and tournament registrar. None of these jobs count towards the volunteer requirement for this season, and parents would still be required to complete volunteer shift(s) to get this fee refunded.</w:t>
      </w:r>
    </w:p>
    <w:p w:rsidR="00E6232D" w:rsidRDefault="00E6232D">
      <w:r w:rsidRPr="00F859F6">
        <w:rPr>
          <w:i/>
        </w:rPr>
        <w:t xml:space="preserve">The one job that does </w:t>
      </w:r>
      <w:r w:rsidR="00350045" w:rsidRPr="00F859F6">
        <w:rPr>
          <w:i/>
        </w:rPr>
        <w:t>fulfill</w:t>
      </w:r>
      <w:r w:rsidRPr="00F859F6">
        <w:rPr>
          <w:i/>
        </w:rPr>
        <w:t xml:space="preserve"> the volunteer requirement is Team Treasurer.</w:t>
      </w:r>
      <w:r>
        <w:t xml:space="preserve"> If your team has not designated a treasurer already, you should </w:t>
      </w:r>
      <w:r w:rsidR="00350045">
        <w:t>find someone to fill this role.</w:t>
      </w:r>
    </w:p>
    <w:p w:rsidR="00E6232D" w:rsidRDefault="00E6232D">
      <w:r w:rsidRPr="00E6232D">
        <w:rPr>
          <w:b/>
        </w:rPr>
        <w:t>Medical Waivers</w:t>
      </w:r>
      <w:r>
        <w:t xml:space="preserve"> - Have your families complete the Wisconsin Youth Soccer Association (WYSA) Medical Waiver. (You can find this waiver on the EBU website.) If you are traveling to another state you may want to have parents complete that state’s medical waivers, as well. Always keep the originals with you. Make copies for tournaments and</w:t>
      </w:r>
      <w:r w:rsidR="00E71987">
        <w:t>/or scan them into a pdf file.</w:t>
      </w:r>
      <w:r w:rsidR="00855F83">
        <w:t xml:space="preserve"> Medical waivers may differ for MLS Next, USYS Club v Club, Girls Academy, and Girls Academy ASPIRE. Please watch for more information if you are part of one of these platforms.</w:t>
      </w:r>
    </w:p>
    <w:p w:rsidR="00E71987" w:rsidRPr="00E71987" w:rsidRDefault="00E71987">
      <w:pPr>
        <w:rPr>
          <w:b/>
          <w:u w:val="single"/>
        </w:rPr>
      </w:pPr>
      <w:r w:rsidRPr="00E71987">
        <w:rPr>
          <w:b/>
          <w:u w:val="single"/>
        </w:rPr>
        <w:t>League Play</w:t>
      </w:r>
    </w:p>
    <w:p w:rsidR="00E71987" w:rsidRDefault="00E71987">
      <w:r w:rsidRPr="00E71987">
        <w:rPr>
          <w:b/>
        </w:rPr>
        <w:t>Wisconsin Youth Soccer Association</w:t>
      </w:r>
      <w:r>
        <w:t xml:space="preserve"> - WYSA is the governing body for State and SECL (Southeast Classic) Leagues. They determine the rules, regulations, and policies for select soccer leagues in the state. They also are responsible for game schedules for these leagues. League standings, schedules, and field directions can be found on the WYSA website (</w:t>
      </w:r>
      <w:hyperlink r:id="rId6" w:history="1">
        <w:r w:rsidRPr="00A70534">
          <w:rPr>
            <w:rStyle w:val="Hyperlink"/>
          </w:rPr>
          <w:t>www.wiyouthsoccer.com</w:t>
        </w:r>
      </w:hyperlink>
      <w:r>
        <w:t>).</w:t>
      </w:r>
    </w:p>
    <w:p w:rsidR="00E71987" w:rsidRDefault="00E71987">
      <w:r w:rsidRPr="00E71987">
        <w:rPr>
          <w:b/>
        </w:rPr>
        <w:t>Regional League Play</w:t>
      </w:r>
      <w:r w:rsidR="00504099">
        <w:rPr>
          <w:b/>
        </w:rPr>
        <w:t xml:space="preserve"> </w:t>
      </w:r>
      <w:r w:rsidR="00504099">
        <w:t>–For leagues other than the State and SECL, please see below.</w:t>
      </w:r>
    </w:p>
    <w:p w:rsidR="00504099" w:rsidRPr="00A42190" w:rsidRDefault="00504099" w:rsidP="00504099">
      <w:pPr>
        <w:pStyle w:val="ListParagraph"/>
        <w:numPr>
          <w:ilvl w:val="0"/>
          <w:numId w:val="1"/>
        </w:numPr>
        <w:rPr>
          <w:rStyle w:val="Hyperlink"/>
          <w:color w:val="auto"/>
          <w:u w:val="none"/>
        </w:rPr>
      </w:pPr>
      <w:r>
        <w:t xml:space="preserve">Girls Academy </w:t>
      </w:r>
      <w:hyperlink r:id="rId7" w:history="1">
        <w:r w:rsidRPr="00A70534">
          <w:rPr>
            <w:rStyle w:val="Hyperlink"/>
          </w:rPr>
          <w:t>https://girlsacademyleague.com/</w:t>
        </w:r>
      </w:hyperlink>
    </w:p>
    <w:p w:rsidR="00A42190" w:rsidRDefault="00A42190" w:rsidP="00504099">
      <w:pPr>
        <w:pStyle w:val="ListParagraph"/>
        <w:numPr>
          <w:ilvl w:val="0"/>
          <w:numId w:val="1"/>
        </w:numPr>
      </w:pPr>
      <w:r>
        <w:rPr>
          <w:rStyle w:val="Hyperlink"/>
          <w:color w:val="auto"/>
          <w:u w:val="none"/>
        </w:rPr>
        <w:t xml:space="preserve">GA Director: </w:t>
      </w:r>
      <w:r w:rsidR="008F73FD">
        <w:rPr>
          <w:rStyle w:val="Hyperlink"/>
          <w:color w:val="auto"/>
          <w:u w:val="none"/>
        </w:rPr>
        <w:t xml:space="preserve">Giuliano </w:t>
      </w:r>
      <w:proofErr w:type="spellStart"/>
      <w:r w:rsidR="008F73FD">
        <w:rPr>
          <w:rStyle w:val="Hyperlink"/>
          <w:color w:val="auto"/>
          <w:u w:val="none"/>
        </w:rPr>
        <w:t>Oliviero</w:t>
      </w:r>
      <w:proofErr w:type="spellEnd"/>
      <w:r w:rsidR="008F73FD">
        <w:rPr>
          <w:rStyle w:val="Hyperlink"/>
          <w:color w:val="auto"/>
          <w:u w:val="none"/>
        </w:rPr>
        <w:t>; GA Director of Operations: Liz Lawrence</w:t>
      </w:r>
    </w:p>
    <w:p w:rsidR="00504099" w:rsidRDefault="00504099" w:rsidP="00504099">
      <w:pPr>
        <w:pStyle w:val="ListParagraph"/>
        <w:numPr>
          <w:ilvl w:val="0"/>
          <w:numId w:val="1"/>
        </w:numPr>
      </w:pPr>
      <w:r>
        <w:t xml:space="preserve">Girls Academy Aspire </w:t>
      </w:r>
      <w:hyperlink r:id="rId8" w:history="1">
        <w:r w:rsidRPr="00A70534">
          <w:rPr>
            <w:rStyle w:val="Hyperlink"/>
          </w:rPr>
          <w:t>https://girlsacademyleague.com/2025/02/girls-academy-launches-aspire-a-new-competitive-platform-to-elevate-player-development-and-club-progression/</w:t>
        </w:r>
      </w:hyperlink>
    </w:p>
    <w:p w:rsidR="00504099" w:rsidRPr="008F73FD" w:rsidRDefault="00504099" w:rsidP="00504099">
      <w:pPr>
        <w:pStyle w:val="ListParagraph"/>
        <w:numPr>
          <w:ilvl w:val="0"/>
          <w:numId w:val="1"/>
        </w:numPr>
        <w:rPr>
          <w:rStyle w:val="Hyperlink"/>
          <w:color w:val="auto"/>
          <w:u w:val="none"/>
        </w:rPr>
      </w:pPr>
      <w:r>
        <w:t xml:space="preserve">MLS Next </w:t>
      </w:r>
      <w:hyperlink r:id="rId9" w:history="1">
        <w:r w:rsidRPr="00A70534">
          <w:rPr>
            <w:rStyle w:val="Hyperlink"/>
          </w:rPr>
          <w:t>https://www.mlssoccer.com/mlsnext/</w:t>
        </w:r>
      </w:hyperlink>
    </w:p>
    <w:p w:rsidR="008F73FD" w:rsidRDefault="008F73FD" w:rsidP="00504099">
      <w:pPr>
        <w:pStyle w:val="ListParagraph"/>
        <w:numPr>
          <w:ilvl w:val="0"/>
          <w:numId w:val="1"/>
        </w:numPr>
      </w:pPr>
      <w:r>
        <w:t xml:space="preserve">MLS Next Director: Scott </w:t>
      </w:r>
      <w:proofErr w:type="spellStart"/>
      <w:r>
        <w:t>Kreitmeir</w:t>
      </w:r>
      <w:proofErr w:type="spellEnd"/>
    </w:p>
    <w:p w:rsidR="00504099" w:rsidRDefault="00504099" w:rsidP="00504099">
      <w:pPr>
        <w:pStyle w:val="ListParagraph"/>
        <w:numPr>
          <w:ilvl w:val="0"/>
          <w:numId w:val="1"/>
        </w:numPr>
      </w:pPr>
      <w:r>
        <w:t xml:space="preserve">USYS Club v Club </w:t>
      </w:r>
      <w:hyperlink r:id="rId10" w:history="1">
        <w:r w:rsidRPr="00A70534">
          <w:rPr>
            <w:rStyle w:val="Hyperlink"/>
          </w:rPr>
          <w:t>https://www.thenationalleague.com/nl-club-premier-2/</w:t>
        </w:r>
      </w:hyperlink>
    </w:p>
    <w:p w:rsidR="00504099" w:rsidRPr="00504099" w:rsidRDefault="00504099" w:rsidP="00504099">
      <w:pPr>
        <w:pStyle w:val="ListParagraph"/>
      </w:pPr>
    </w:p>
    <w:p w:rsidR="00E71987" w:rsidRDefault="00E71987">
      <w:r w:rsidRPr="00E71987">
        <w:rPr>
          <w:b/>
        </w:rPr>
        <w:t>Game Score Reporting</w:t>
      </w:r>
      <w:r>
        <w:t xml:space="preserve"> – If your team plays in the Wisconsin State or Southeast Classic (SECL) Leagues, please post your game scores to the WYSA website within 48 hours. You will be able to post scores from your Admin account in </w:t>
      </w:r>
      <w:proofErr w:type="spellStart"/>
      <w:r>
        <w:t>PlayMetrics</w:t>
      </w:r>
      <w:proofErr w:type="spellEnd"/>
      <w:r>
        <w:t>.</w:t>
      </w:r>
    </w:p>
    <w:p w:rsidR="00E71987" w:rsidRDefault="00E71987">
      <w:r w:rsidRPr="00E71987">
        <w:rPr>
          <w:b/>
        </w:rPr>
        <w:t>Player Passes &amp; Rosters</w:t>
      </w:r>
      <w:r>
        <w:t xml:space="preserve"> </w:t>
      </w:r>
      <w:r w:rsidR="004D1E0C">
        <w:t xml:space="preserve">– For teams that need </w:t>
      </w:r>
      <w:r w:rsidR="00426EF9">
        <w:t>them</w:t>
      </w:r>
      <w:r w:rsidR="004D1E0C">
        <w:t>, t</w:t>
      </w:r>
      <w:r>
        <w:t>he EBU c</w:t>
      </w:r>
      <w:r w:rsidR="004E76C5">
        <w:t>lub administrator</w:t>
      </w:r>
      <w:r>
        <w:t xml:space="preserve"> will email your WYSA roster to you when approved and will notify you when your player passes are printed and ready for picked up. Managers can punch a hole in the corner of each player pass so they can be bound by a binder ring and kept together. Each team’s manager or coach should have the passes available at games </w:t>
      </w:r>
      <w:r>
        <w:lastRenderedPageBreak/>
        <w:t>and tournaments. Since there are now pictures of players on team rosters, you may not need to use your player passes for games and in-state tournaments. However, if used for a game or tournament, make sure passes are returned to you or your coach by the referee at the end of each game. If you are borrowing players from another EBU team, you will need their player passes, as well as a copy of each player’s team roster. Note: Many tournaments are now requiring scanned/electronic versions of rosters, waivers and player passes</w:t>
      </w:r>
    </w:p>
    <w:p w:rsidR="00E71987" w:rsidRDefault="00E71987">
      <w:r w:rsidRPr="00E71987">
        <w:rPr>
          <w:b/>
        </w:rPr>
        <w:t>Onsite League Game Responsibilities</w:t>
      </w:r>
      <w:r>
        <w:t xml:space="preserve"> - You and your team treasurer should have the following items ready for the referee. If you will not be in attendance, please make sure you have a team representative prepared with these items. </w:t>
      </w:r>
    </w:p>
    <w:p w:rsidR="00E71987" w:rsidRDefault="00E71987">
      <w:r>
        <w:t xml:space="preserve">• </w:t>
      </w:r>
      <w:r w:rsidRPr="00E71987">
        <w:rPr>
          <w:i/>
        </w:rPr>
        <w:t>Team Treasurer</w:t>
      </w:r>
      <w:r>
        <w:t xml:space="preserve"> - Referee Payment </w:t>
      </w:r>
    </w:p>
    <w:p w:rsidR="00E71987" w:rsidRDefault="00E71987">
      <w:r>
        <w:t xml:space="preserve">• </w:t>
      </w:r>
      <w:r w:rsidRPr="00E71987">
        <w:rPr>
          <w:i/>
        </w:rPr>
        <w:t>Team Manager</w:t>
      </w:r>
      <w:r>
        <w:t xml:space="preserve"> - Your official WYSA roster. Make several copies and have them ready for the season. </w:t>
      </w:r>
    </w:p>
    <w:p w:rsidR="00E71987" w:rsidRDefault="00E71987">
      <w:r>
        <w:t xml:space="preserve">• </w:t>
      </w:r>
      <w:r w:rsidRPr="00E71987">
        <w:rPr>
          <w:i/>
        </w:rPr>
        <w:t>Team Manager</w:t>
      </w:r>
      <w:r>
        <w:t xml:space="preserve"> - Player Passes for everyone who is playing in the game. (Again, since there are now pictures of players on team rosters, you may not need to use your player passes for games and in-state tournaments.) </w:t>
      </w:r>
    </w:p>
    <w:p w:rsidR="00705558" w:rsidRDefault="00705558" w:rsidP="00705558">
      <w:r>
        <w:t xml:space="preserve">• </w:t>
      </w:r>
      <w:r w:rsidRPr="00E71987">
        <w:rPr>
          <w:i/>
        </w:rPr>
        <w:t>Team Manager</w:t>
      </w:r>
      <w:r>
        <w:t xml:space="preserve"> </w:t>
      </w:r>
      <w:r>
        <w:t>–</w:t>
      </w:r>
      <w:r>
        <w:t xml:space="preserve"> </w:t>
      </w:r>
      <w:r>
        <w:t xml:space="preserve">Game match card. You can find this and print on the WYSA side of </w:t>
      </w:r>
      <w:proofErr w:type="spellStart"/>
      <w:r>
        <w:t>PlayMetrics</w:t>
      </w:r>
      <w:proofErr w:type="spellEnd"/>
      <w:r>
        <w:t>.</w:t>
      </w:r>
    </w:p>
    <w:p w:rsidR="00E71987" w:rsidRDefault="00E71987">
      <w:r w:rsidRPr="00E71987">
        <w:rPr>
          <w:u w:val="single"/>
        </w:rPr>
        <w:t>Referee payment note</w:t>
      </w:r>
      <w:r>
        <w:t>: Referees are paid in cash before the start of each game. Failure to present payment to referees before a game could result in a forfeit. (See referee information/links on the EBU website for the exact fees for your age group/league.) Each team pays half of the referee fees – you pay half, and your opponent pays half. It is helpful to put payments in envelopes ahead of time, labeled with your team’s name and the date and location of the game. Only pay for refs that are present. Keep a spreadsheet of the referee fees paid at each game. You will need this information to get reimbursed from EBU for your referee fees at the end of the fall and spring seasons.</w:t>
      </w:r>
    </w:p>
    <w:p w:rsidR="00E71987" w:rsidRDefault="00E71987">
      <w:r w:rsidRPr="00E71987">
        <w:rPr>
          <w:b/>
        </w:rPr>
        <w:t>Game Rescheduling Procedure</w:t>
      </w:r>
      <w:r>
        <w:t xml:space="preserve"> - If a game needs to be rescheduled, contact EBU Director of Soccer Operations, Robin </w:t>
      </w:r>
      <w:proofErr w:type="spellStart"/>
      <w:r>
        <w:t>Rameker</w:t>
      </w:r>
      <w:proofErr w:type="spellEnd"/>
      <w:r>
        <w:t xml:space="preserve"> at robin.rameker@elmbrookunited.com. All home game conflicts/reschedules (fields &amp; referees) will be handled by Robin. Away game conflicts/reschedules will be handled by the opposing team.</w:t>
      </w:r>
    </w:p>
    <w:p w:rsidR="00350DA2" w:rsidRDefault="00350DA2">
      <w:r>
        <w:rPr>
          <w:b/>
        </w:rPr>
        <w:t>Game/</w:t>
      </w:r>
      <w:r w:rsidR="00E71987" w:rsidRPr="00E71987">
        <w:rPr>
          <w:b/>
        </w:rPr>
        <w:t>Field Information</w:t>
      </w:r>
      <w:r w:rsidR="00E71987">
        <w:t xml:space="preserve"> - </w:t>
      </w:r>
      <w:r>
        <w:t xml:space="preserve">Managers for Girls Academy, Girls Academy ASPIRE, MLS Next, and USYS Club v Club Premier 2 will need to enter </w:t>
      </w:r>
      <w:r w:rsidRPr="00350DA2">
        <w:rPr>
          <w:b/>
          <w:i/>
        </w:rPr>
        <w:t>Away Games</w:t>
      </w:r>
      <w:r>
        <w:t xml:space="preserve"> in </w:t>
      </w:r>
      <w:proofErr w:type="spellStart"/>
      <w:r>
        <w:t>PlayMetrics</w:t>
      </w:r>
      <w:proofErr w:type="spellEnd"/>
      <w:r>
        <w:t xml:space="preserve">. Managers for State </w:t>
      </w:r>
      <w:proofErr w:type="spellStart"/>
      <w:r>
        <w:t>Leage</w:t>
      </w:r>
      <w:proofErr w:type="spellEnd"/>
      <w:r>
        <w:t xml:space="preserve"> and SECL leagues will not need to enter games, as these will be automatically entered for you. </w:t>
      </w:r>
    </w:p>
    <w:p w:rsidR="00E71987" w:rsidRDefault="00350DA2">
      <w:r>
        <w:t xml:space="preserve">For managers that need to enter game information: </w:t>
      </w:r>
      <w:r w:rsidR="00E71987">
        <w:t xml:space="preserve">You will need to provide field information to your team for all games. To determine which field you are playing on and to find directions to that field, go to your league’s website. For league games, you can also find directions on the opposing team’s website. Make sure this information is accurate in </w:t>
      </w:r>
      <w:proofErr w:type="spellStart"/>
      <w:r w:rsidR="00E71987">
        <w:t>PlayMetrics</w:t>
      </w:r>
      <w:proofErr w:type="spellEnd"/>
      <w:r w:rsidR="00E71987">
        <w:t>.</w:t>
      </w:r>
    </w:p>
    <w:p w:rsidR="00E71987" w:rsidRDefault="00E71987">
      <w:r w:rsidRPr="00E71987">
        <w:rPr>
          <w:b/>
        </w:rPr>
        <w:t>Team Folder</w:t>
      </w:r>
      <w:r>
        <w:t xml:space="preserve"> – It is recommended that you carry a folder with you to all games and tournaments that includes your team’s player passes, a copy of your official WYSA roster, </w:t>
      </w:r>
      <w:r w:rsidR="00705558">
        <w:t xml:space="preserve">a game match card, </w:t>
      </w:r>
      <w:r>
        <w:t>copies of your team’s medical release forms, and referee fees. Also, consider keeping contact phone numbers (coach, teammates), the master schedule, and field locations in this folder when you travel.</w:t>
      </w:r>
    </w:p>
    <w:p w:rsidR="001827CC" w:rsidRDefault="001827CC">
      <w:pPr>
        <w:rPr>
          <w:b/>
          <w:u w:val="single"/>
        </w:rPr>
      </w:pPr>
    </w:p>
    <w:p w:rsidR="001827CC" w:rsidRDefault="001827CC">
      <w:pPr>
        <w:rPr>
          <w:b/>
          <w:u w:val="single"/>
        </w:rPr>
      </w:pPr>
    </w:p>
    <w:p w:rsidR="003E78C6" w:rsidRPr="003E78C6" w:rsidRDefault="003E78C6">
      <w:pPr>
        <w:rPr>
          <w:b/>
          <w:u w:val="single"/>
        </w:rPr>
      </w:pPr>
      <w:r w:rsidRPr="003E78C6">
        <w:rPr>
          <w:b/>
          <w:u w:val="single"/>
        </w:rPr>
        <w:t>Tournaments</w:t>
      </w:r>
    </w:p>
    <w:p w:rsidR="003E78C6" w:rsidRDefault="003E78C6">
      <w:r w:rsidRPr="003E78C6">
        <w:rPr>
          <w:b/>
        </w:rPr>
        <w:t>Tournament Registration</w:t>
      </w:r>
      <w:r>
        <w:t xml:space="preserve"> – Your coach will notify you about the tournaments your team should register for. Tournament registration deadlines occur weeks, sometimes months, before the actual tournament so it’s important to make note of registration deadlines on your calendar. Get your registrations done early. Most tournament registrations can be completed online through the host club’s website and require payment and some type of roster information at the time of registration. You will create your own login for these sites. Note: You do not have to have an official roster to register for a tournament. You can add an official roster to your tournament registration at a later date or bring a roster with you when registering your team on-site before the tournament. Some tournaments also will require that you complete an official tournament roster.</w:t>
      </w:r>
    </w:p>
    <w:p w:rsidR="003E78C6" w:rsidRDefault="003E78C6">
      <w:r w:rsidRPr="003E78C6">
        <w:rPr>
          <w:b/>
        </w:rPr>
        <w:t>Tournament Fee Payments</w:t>
      </w:r>
      <w:r>
        <w:t xml:space="preserve"> </w:t>
      </w:r>
      <w:r w:rsidR="00855F83">
        <w:t>–</w:t>
      </w:r>
      <w:r>
        <w:t xml:space="preserve"> </w:t>
      </w:r>
      <w:r w:rsidR="00855F83">
        <w:t xml:space="preserve">There are two options to pay tournament fees: </w:t>
      </w:r>
      <w:r>
        <w:t xml:space="preserve"> </w:t>
      </w:r>
      <w:r w:rsidR="00855F83">
        <w:t xml:space="preserve">1) </w:t>
      </w:r>
      <w:r>
        <w:t xml:space="preserve">Managers can request that a check be mailed directly to a tournament to pay the tournament fee. </w:t>
      </w:r>
      <w:r w:rsidR="00855F83">
        <w:t>2) Managers</w:t>
      </w:r>
      <w:r>
        <w:t xml:space="preserve"> can pay the tournament fee with a personal credit card and get reimbursed for the fee through their team account. </w:t>
      </w:r>
      <w:r w:rsidRPr="003E78C6">
        <w:rPr>
          <w:i/>
        </w:rPr>
        <w:t>All check and reimbursement requests should be made through your team treasurer.</w:t>
      </w:r>
      <w:r>
        <w:t xml:space="preserve"> Note: You do not have to pay referees at tournaments.</w:t>
      </w:r>
    </w:p>
    <w:p w:rsidR="003E78C6" w:rsidRDefault="003E78C6">
      <w:r w:rsidRPr="003E78C6">
        <w:rPr>
          <w:b/>
        </w:rPr>
        <w:t>Tournament Travel</w:t>
      </w:r>
      <w:r>
        <w:t xml:space="preserve"> - If you are traveling to tournaments out of state, make sure you fill out the Notification to Travel form. This form can be accessed from “The Tournament Center” website: https://htgsports.net/tournamentcenter.aspx. You will need to create an account in “The Tournament Center” to access the Notification to Travel form. In-state tournaments do not require a travel permit.</w:t>
      </w:r>
    </w:p>
    <w:p w:rsidR="003E78C6" w:rsidRDefault="003E78C6">
      <w:r>
        <w:t>Unless you delegate the responsibility, you will be responsible for securing a hotel room block for your team if an overnight stay is required. Some tournaments give you a list of hotels to choose from while others may assign you to a hotel. This varies based on the tournament, so review the tournament website carefully before securing a room block.</w:t>
      </w:r>
    </w:p>
    <w:p w:rsidR="003E78C6" w:rsidRDefault="003E78C6">
      <w:r w:rsidRPr="003E78C6">
        <w:rPr>
          <w:b/>
        </w:rPr>
        <w:t>Club Pass Players</w:t>
      </w:r>
      <w:r>
        <w:t xml:space="preserve"> - If you are using a player from another EBU team (club pass player) at a game or tournament, you will need to contact the manager of that player’s team to borrow the player’s pass for the tournament. You also will need a copy of the player’s official team roster. You can only use EBU players with the same birth year or a younger birth year. Be sure to check tournament guidelines for any specific tournament rules regarding club pass (guest) players.</w:t>
      </w:r>
    </w:p>
    <w:p w:rsidR="003E78C6" w:rsidRDefault="003E78C6">
      <w:r w:rsidRPr="00887FFC">
        <w:rPr>
          <w:b/>
        </w:rPr>
        <w:t>Tournament Check-In</w:t>
      </w:r>
      <w:r>
        <w:t xml:space="preserve"> – Each tournament has a different set of rules for online or onsite check-in. Most tournaments have done away with onsite check-in and have managers submit their team documents prior to a tournament. They may ask for copies of player passes ahead of time and ask that all items be submitted electronically days or weeks in advance. Other tournaments require </w:t>
      </w:r>
      <w:r w:rsidR="00887FFC">
        <w:t>managers to check in their team</w:t>
      </w:r>
      <w:r>
        <w:t xml:space="preserve"> onsite, just prior to the tournament. The check-in station may or may not be located at the location of your game. (This information should be on the tournament website. Please read this information carefully so you bring all the required documents.) Typically, you need to check in with your player passes, WYSA roster, and medical release forms prior to your first tournament game. If you are traveling out of the state, you will need a printed copy of the Notification to Travel form. If you are using a club pass player, you will need that player’s pass and a copy of the player’s official team roster.</w:t>
      </w:r>
    </w:p>
    <w:p w:rsidR="001827CC" w:rsidRDefault="001827CC">
      <w:pPr>
        <w:rPr>
          <w:b/>
          <w:u w:val="single"/>
        </w:rPr>
      </w:pPr>
    </w:p>
    <w:p w:rsidR="001827CC" w:rsidRDefault="001827CC">
      <w:pPr>
        <w:rPr>
          <w:b/>
          <w:u w:val="single"/>
        </w:rPr>
      </w:pPr>
    </w:p>
    <w:p w:rsidR="00887FFC" w:rsidRDefault="00887FFC">
      <w:r w:rsidRPr="00887FFC">
        <w:rPr>
          <w:b/>
          <w:u w:val="single"/>
        </w:rPr>
        <w:t>Miscellaneous</w:t>
      </w:r>
      <w:r>
        <w:t xml:space="preserve"> </w:t>
      </w:r>
    </w:p>
    <w:p w:rsidR="00887FFC" w:rsidRDefault="00887FFC">
      <w:r w:rsidRPr="00887FFC">
        <w:rPr>
          <w:b/>
        </w:rPr>
        <w:t>Conflict Resolution</w:t>
      </w:r>
      <w:r>
        <w:t xml:space="preserve"> - The manager is not responsible for conflict resolution. If there is an issue on your team, refer the parents to the coach first. If the conflict remains or isn’t solvable by the coach, contact Joe </w:t>
      </w:r>
      <w:proofErr w:type="spellStart"/>
      <w:r>
        <w:t>Luedke</w:t>
      </w:r>
      <w:proofErr w:type="spellEnd"/>
      <w:r>
        <w:t xml:space="preserve">, EBU Executive Director of Coaching at joe.luedke@elmbrookunited.com. </w:t>
      </w:r>
    </w:p>
    <w:p w:rsidR="00887FFC" w:rsidRPr="00E71987" w:rsidRDefault="00887FFC">
      <w:pPr>
        <w:rPr>
          <w:b/>
        </w:rPr>
      </w:pPr>
      <w:r w:rsidRPr="00887FFC">
        <w:rPr>
          <w:b/>
        </w:rPr>
        <w:t>Information or Questions</w:t>
      </w:r>
      <w:r>
        <w:t xml:space="preserve"> – For registration/financial/general information or questions, the best way to reach us is via email at </w:t>
      </w:r>
      <w:hyperlink r:id="rId11" w:history="1">
        <w:r w:rsidRPr="00A70534">
          <w:rPr>
            <w:rStyle w:val="Hyperlink"/>
          </w:rPr>
          <w:t>info@elmbrookunited.com</w:t>
        </w:r>
      </w:hyperlink>
      <w:r>
        <w:t>. You can also call during office hours. The phone number is (262)781-7348. Office hours are Tuesday/Thursday 9:00 am to 1:00 pm and on Wednesday 6:00 - 8:00 pm.</w:t>
      </w:r>
    </w:p>
    <w:sectPr w:rsidR="00887FFC" w:rsidRPr="00E71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F0F99"/>
    <w:multiLevelType w:val="hybridMultilevel"/>
    <w:tmpl w:val="1912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19"/>
    <w:rsid w:val="001827CC"/>
    <w:rsid w:val="00350045"/>
    <w:rsid w:val="00350DA2"/>
    <w:rsid w:val="003E78C6"/>
    <w:rsid w:val="00426EF9"/>
    <w:rsid w:val="004D1E0C"/>
    <w:rsid w:val="004E76C5"/>
    <w:rsid w:val="00504099"/>
    <w:rsid w:val="00575A5F"/>
    <w:rsid w:val="006D541C"/>
    <w:rsid w:val="00705558"/>
    <w:rsid w:val="00855F83"/>
    <w:rsid w:val="00887FFC"/>
    <w:rsid w:val="008F73FD"/>
    <w:rsid w:val="00A42190"/>
    <w:rsid w:val="00CA1719"/>
    <w:rsid w:val="00E6232D"/>
    <w:rsid w:val="00E71987"/>
    <w:rsid w:val="00F859F6"/>
    <w:rsid w:val="00FB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D1AA4-2672-414C-99B6-2361DB26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987"/>
    <w:rPr>
      <w:color w:val="0563C1" w:themeColor="hyperlink"/>
      <w:u w:val="single"/>
    </w:rPr>
  </w:style>
  <w:style w:type="paragraph" w:styleId="ListParagraph">
    <w:name w:val="List Paragraph"/>
    <w:basedOn w:val="Normal"/>
    <w:uiPriority w:val="34"/>
    <w:qFormat/>
    <w:rsid w:val="00504099"/>
    <w:pPr>
      <w:ind w:left="720"/>
      <w:contextualSpacing/>
    </w:pPr>
  </w:style>
  <w:style w:type="paragraph" w:styleId="BalloonText">
    <w:name w:val="Balloon Text"/>
    <w:basedOn w:val="Normal"/>
    <w:link w:val="BalloonTextChar"/>
    <w:uiPriority w:val="99"/>
    <w:semiHidden/>
    <w:unhideWhenUsed/>
    <w:rsid w:val="00182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7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rlsacademyleague.com/2025/02/girls-academy-launches-aspire-a-new-competitive-platform-to-elevate-player-development-and-club-progres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rlsacademyleagu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youthsoccer.com" TargetMode="External"/><Relationship Id="rId11" Type="http://schemas.openxmlformats.org/officeDocument/2006/relationships/hyperlink" Target="mailto:info@elmbrookunited.com" TargetMode="External"/><Relationship Id="rId5" Type="http://schemas.openxmlformats.org/officeDocument/2006/relationships/image" Target="media/image1.png"/><Relationship Id="rId10" Type="http://schemas.openxmlformats.org/officeDocument/2006/relationships/hyperlink" Target="https://www.thenationalleague.com/nl-club-premier-2/" TargetMode="External"/><Relationship Id="rId4" Type="http://schemas.openxmlformats.org/officeDocument/2006/relationships/webSettings" Target="webSettings.xml"/><Relationship Id="rId9" Type="http://schemas.openxmlformats.org/officeDocument/2006/relationships/hyperlink" Target="https://www.mlssoccer.com/mlsn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1880</TotalTime>
  <Pages>5</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2025-07-15T16:23:00Z</cp:lastPrinted>
  <dcterms:created xsi:type="dcterms:W3CDTF">2025-07-02T20:09:00Z</dcterms:created>
  <dcterms:modified xsi:type="dcterms:W3CDTF">2025-07-16T21:32:00Z</dcterms:modified>
</cp:coreProperties>
</file>